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7E8452DE"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774E40A4" wp14:editId="7777777">
                <wp:simplePos x="0" y="0"/>
                <wp:positionH relativeFrom="column">
                  <wp:posOffset>-693420</wp:posOffset>
                </wp:positionH>
                <wp:positionV relativeFrom="paragraph">
                  <wp:posOffset>-280670</wp:posOffset>
                </wp:positionV>
                <wp:extent cx="8351520" cy="7448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351520" cy="744855"/>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619AC" w:rsidR="005536B8" w:rsidP="008B4DFD" w:rsidRDefault="008B4DFD" w14:paraId="2C6A05C9" wp14:textId="77777777">
                            <w:pPr>
                              <w:tabs>
                                <w:tab w:val="left" w:pos="11766"/>
                              </w:tabs>
                              <w:spacing w:before="240" w:after="200" w:line="276" w:lineRule="auto"/>
                              <w:ind w:left="993" w:right="943" w:firstLine="1134"/>
                              <w:jc w:val="center"/>
                              <w:rPr>
                                <w:rFonts w:ascii="Arial" w:hAnsi="Arial" w:cs="Arial"/>
                                <w:b/>
                                <w:sz w:val="32"/>
                                <w:szCs w:val="32"/>
                              </w:rPr>
                            </w:pPr>
                            <w:r w:rsidRPr="00002249">
                              <w:rPr>
                                <w:rFonts w:ascii="Arial" w:hAnsi="Arial" w:cs="Arial"/>
                                <w:b/>
                                <w:bCs/>
                                <w:color w:val="002060"/>
                                <w:sz w:val="36"/>
                                <w:szCs w:val="36"/>
                              </w:rPr>
                              <w:t>S</w:t>
                            </w:r>
                            <w:r>
                              <w:rPr>
                                <w:rFonts w:ascii="Arial" w:hAnsi="Arial" w:cs="Arial"/>
                                <w:b/>
                                <w:bCs/>
                                <w:color w:val="002060"/>
                                <w:sz w:val="36"/>
                                <w:szCs w:val="36"/>
                              </w:rPr>
                              <w:t>taff</w:t>
                            </w:r>
                            <w:r w:rsidRPr="00002249">
                              <w:rPr>
                                <w:rFonts w:ascii="Arial" w:hAnsi="Arial" w:cs="Arial"/>
                                <w:b/>
                                <w:bCs/>
                                <w:color w:val="002060"/>
                                <w:sz w:val="36"/>
                                <w:szCs w:val="36"/>
                              </w:rPr>
                              <w:t xml:space="preserve"> S</w:t>
                            </w:r>
                            <w:r>
                              <w:rPr>
                                <w:rFonts w:ascii="Arial" w:hAnsi="Arial" w:cs="Arial"/>
                                <w:b/>
                                <w:bCs/>
                                <w:color w:val="002060"/>
                                <w:sz w:val="36"/>
                                <w:szCs w:val="36"/>
                              </w:rPr>
                              <w:t>ickness</w:t>
                            </w:r>
                            <w:r w:rsidRPr="00002249">
                              <w:rPr>
                                <w:rFonts w:ascii="Arial" w:hAnsi="Arial" w:cs="Arial"/>
                                <w:b/>
                                <w:bCs/>
                                <w:color w:val="002060"/>
                                <w:sz w:val="36"/>
                                <w:szCs w:val="36"/>
                              </w:rPr>
                              <w:t xml:space="preserve"> R</w:t>
                            </w:r>
                            <w:r>
                              <w:rPr>
                                <w:rFonts w:ascii="Arial" w:hAnsi="Arial" w:cs="Arial"/>
                                <w:b/>
                                <w:bCs/>
                                <w:color w:val="002060"/>
                                <w:sz w:val="36"/>
                                <w:szCs w:val="36"/>
                              </w:rPr>
                              <w:t>ecords</w:t>
                            </w:r>
                            <w:r w:rsidRPr="00F82B8F">
                              <w:rPr>
                                <w:rFonts w:ascii="Arial" w:hAnsi="Arial" w:cs="Arial" w:eastAsiaTheme="minorEastAsia"/>
                                <w:b/>
                                <w:sz w:val="36"/>
                                <w:szCs w:val="3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A1D14A">
              <v:shapetype id="_x0000_t202" coordsize="21600,21600" o:spt="202" path="m,l,21600r21600,l21600,xe">
                <v:stroke joinstyle="miter"/>
                <v:path gradientshapeok="t" o:connecttype="rect"/>
              </v:shapetype>
              <v:shape id="Text Box 1" style="position:absolute;left:0;text-align:left;margin-left:-54.6pt;margin-top:-22.1pt;width:657.6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">
                <v:textbox>
                  <w:txbxContent>
                    <w:p w:rsidRPr="001619AC" w:rsidR="005536B8" w:rsidP="008B4DFD" w:rsidRDefault="008B4DFD" w14:paraId="1537CFD4" wp14:textId="77777777">
                      <w:pPr>
                        <w:tabs>
                          <w:tab w:val="left" w:pos="11766"/>
                        </w:tabs>
                        <w:spacing w:before="240" w:after="200" w:line="276" w:lineRule="auto"/>
                        <w:ind w:left="993" w:right="943" w:firstLine="1134"/>
                        <w:jc w:val="center"/>
                        <w:rPr>
                          <w:rFonts w:ascii="Arial" w:hAnsi="Arial" w:cs="Arial"/>
                          <w:b/>
                          <w:sz w:val="32"/>
                          <w:szCs w:val="32"/>
                        </w:rPr>
                      </w:pPr>
                      <w:r w:rsidRPr="00002249">
                        <w:rPr>
                          <w:rFonts w:ascii="Arial" w:hAnsi="Arial" w:cs="Arial"/>
                          <w:b/>
                          <w:bCs/>
                          <w:color w:val="002060"/>
                          <w:sz w:val="36"/>
                          <w:szCs w:val="36"/>
                        </w:rPr>
                        <w:t>S</w:t>
                      </w:r>
                      <w:r>
                        <w:rPr>
                          <w:rFonts w:ascii="Arial" w:hAnsi="Arial" w:cs="Arial"/>
                          <w:b/>
                          <w:bCs/>
                          <w:color w:val="002060"/>
                          <w:sz w:val="36"/>
                          <w:szCs w:val="36"/>
                        </w:rPr>
                        <w:t>taff</w:t>
                      </w:r>
                      <w:r w:rsidRPr="00002249">
                        <w:rPr>
                          <w:rFonts w:ascii="Arial" w:hAnsi="Arial" w:cs="Arial"/>
                          <w:b/>
                          <w:bCs/>
                          <w:color w:val="002060"/>
                          <w:sz w:val="36"/>
                          <w:szCs w:val="36"/>
                        </w:rPr>
                        <w:t xml:space="preserve"> S</w:t>
                      </w:r>
                      <w:r>
                        <w:rPr>
                          <w:rFonts w:ascii="Arial" w:hAnsi="Arial" w:cs="Arial"/>
                          <w:b/>
                          <w:bCs/>
                          <w:color w:val="002060"/>
                          <w:sz w:val="36"/>
                          <w:szCs w:val="36"/>
                        </w:rPr>
                        <w:t>ickness</w:t>
                      </w:r>
                      <w:r w:rsidRPr="00002249">
                        <w:rPr>
                          <w:rFonts w:ascii="Arial" w:hAnsi="Arial" w:cs="Arial"/>
                          <w:b/>
                          <w:bCs/>
                          <w:color w:val="002060"/>
                          <w:sz w:val="36"/>
                          <w:szCs w:val="36"/>
                        </w:rPr>
                        <w:t xml:space="preserve"> R</w:t>
                      </w:r>
                      <w:r>
                        <w:rPr>
                          <w:rFonts w:ascii="Arial" w:hAnsi="Arial" w:cs="Arial"/>
                          <w:b/>
                          <w:bCs/>
                          <w:color w:val="002060"/>
                          <w:sz w:val="36"/>
                          <w:szCs w:val="36"/>
                        </w:rPr>
                        <w:t>ecords</w:t>
                      </w:r>
                      <w:r w:rsidRPr="00F82B8F">
                        <w:rPr>
                          <w:rFonts w:ascii="Arial" w:hAnsi="Arial" w:cs="Arial" w:eastAsiaTheme="minorEastAsia"/>
                          <w:b/>
                          <w:sz w:val="36"/>
                          <w:szCs w:val="36"/>
                          <w:lang w:eastAsia="en-AU"/>
                        </w:rPr>
                        <w:t xml:space="preserve"> </w:t>
                      </w:r>
                    </w:p>
                  </w:txbxContent>
                </v:textbox>
              </v:shape>
            </w:pict>
          </mc:Fallback>
        </mc:AlternateContent>
      </w:r>
    </w:p>
    <w:p xmlns:wp14="http://schemas.microsoft.com/office/word/2010/wordml" w:rsidR="001619AC" w:rsidP="00D57B07" w:rsidRDefault="001619AC" w14:paraId="672A665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00840094" w:rsidP="00F82B8F" w:rsidRDefault="00840094" w14:paraId="0A37501D" wp14:textId="77777777">
      <w:pPr>
        <w:pStyle w:val="Header"/>
        <w:ind w:left="993" w:right="851"/>
        <w:jc w:val="both"/>
        <w:rPr>
          <w:rFonts w:ascii="Arial" w:hAnsi="Arial" w:cs="Arial"/>
        </w:rPr>
      </w:pPr>
    </w:p>
    <w:p xmlns:wp14="http://schemas.microsoft.com/office/word/2010/wordml" w:rsidR="008D1C69" w:rsidP="21EA04C7" w:rsidRDefault="008D1C69" w14:paraId="5DAB6C7B" wp14:textId="5966119C">
      <w:pPr>
        <w:pStyle w:val="Header"/>
        <w:tabs>
          <w:tab w:val="left" w:pos="10915"/>
        </w:tabs>
        <w:ind w:left="1134" w:right="1133"/>
        <w:jc w:val="both"/>
        <w:rPr>
          <w:b w:val="1"/>
          <w:bCs w:val="1"/>
          <w:i w:val="1"/>
          <w:iCs w:val="1"/>
          <w:noProof w:val="0"/>
          <w:lang w:val="en-AU"/>
        </w:rPr>
      </w:pPr>
      <w:r w:rsidRPr="21EA04C7" w:rsidR="692AE7B5">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AU"/>
        </w:rPr>
        <w:t>Food Safety Standard 3.2.2 Clause 16</w:t>
      </w:r>
    </w:p>
    <w:p w:rsidR="7C8E5E0A" w:rsidP="7C8E5E0A" w:rsidRDefault="7C8E5E0A" w14:paraId="337AB106" w14:textId="30C4EC3F">
      <w:pPr>
        <w:pStyle w:val="Header"/>
        <w:tabs>
          <w:tab w:val="left" w:leader="none" w:pos="10915"/>
        </w:tabs>
        <w:ind w:left="1134" w:right="1133"/>
        <w:jc w:val="both"/>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AU"/>
        </w:rPr>
      </w:pPr>
    </w:p>
    <w:p xmlns:wp14="http://schemas.microsoft.com/office/word/2010/wordml" w:rsidRPr="008B4DFD" w:rsidR="008B4DFD" w:rsidP="008D1C69" w:rsidRDefault="008B4DFD" w14:paraId="798D32E4" wp14:textId="77777777">
      <w:pPr>
        <w:pStyle w:val="Header"/>
        <w:tabs>
          <w:tab w:val="left" w:pos="10915"/>
        </w:tabs>
        <w:spacing w:line="360" w:lineRule="auto"/>
        <w:ind w:left="1134" w:right="1134"/>
        <w:jc w:val="both"/>
        <w:rPr>
          <w:rFonts w:ascii="Arial" w:hAnsi="Arial" w:cs="Arial"/>
        </w:rPr>
      </w:pPr>
      <w:r w:rsidRPr="008B4DFD">
        <w:rPr>
          <w:rFonts w:ascii="Arial" w:hAnsi="Arial" w:cs="Arial"/>
        </w:rPr>
        <w:t>These are a record of staff illnesses that could lead to contaminated food.  Food handlers suffering from food poisoning or carrying food poisoning bacteria may infect food.</w:t>
      </w:r>
    </w:p>
    <w:p xmlns:wp14="http://schemas.microsoft.com/office/word/2010/wordml" w:rsidRPr="008B4DFD" w:rsidR="008B4DFD" w:rsidP="008D1C69" w:rsidRDefault="008B4DFD" w14:paraId="02EB378F" wp14:textId="77777777">
      <w:pPr>
        <w:pStyle w:val="Header"/>
        <w:spacing w:line="360" w:lineRule="auto"/>
        <w:ind w:left="993" w:right="1134"/>
        <w:rPr>
          <w:rFonts w:ascii="Arial" w:hAnsi="Arial" w:cs="Arial"/>
        </w:rPr>
      </w:pPr>
    </w:p>
    <w:p xmlns:wp14="http://schemas.microsoft.com/office/word/2010/wordml" w:rsidRPr="008B4DFD" w:rsidR="008B4DFD" w:rsidP="008D1C69" w:rsidRDefault="008B4DFD" w14:paraId="4435FE31" wp14:textId="77777777">
      <w:pPr>
        <w:pStyle w:val="Header"/>
        <w:spacing w:line="360" w:lineRule="auto"/>
        <w:ind w:left="1134" w:right="1134"/>
        <w:jc w:val="both"/>
        <w:rPr>
          <w:rFonts w:ascii="Arial" w:hAnsi="Arial" w:cs="Arial"/>
        </w:rPr>
      </w:pPr>
      <w:r w:rsidRPr="008B4DFD">
        <w:rPr>
          <w:rFonts w:ascii="Arial" w:hAnsi="Arial" w:cs="Arial"/>
        </w:rPr>
        <w:t>If you suspect that a member of staff is suffering from food poisoning or carrying food poisoning organisms or bugs they should be sent home or moved onto duties that do not involve food handling.  More advice can be obtained by calling Council’s Environmental Health Unit.</w:t>
      </w:r>
    </w:p>
    <w:p xmlns:wp14="http://schemas.microsoft.com/office/word/2010/wordml" w:rsidRPr="008B4DFD" w:rsidR="008B4DFD" w:rsidP="008D1C69" w:rsidRDefault="008B4DFD" w14:paraId="6A05A809" wp14:textId="77777777">
      <w:pPr>
        <w:pStyle w:val="Header"/>
        <w:spacing w:line="360" w:lineRule="auto"/>
        <w:ind w:left="993" w:right="1134"/>
        <w:rPr>
          <w:rFonts w:ascii="Arial" w:hAnsi="Arial" w:cs="Arial"/>
        </w:rPr>
      </w:pPr>
    </w:p>
    <w:p xmlns:wp14="http://schemas.microsoft.com/office/word/2010/wordml" w:rsidRPr="008B4DFD" w:rsidR="008B4DFD" w:rsidP="008D1C69" w:rsidRDefault="008B4DFD" w14:paraId="520593B0" wp14:textId="77777777">
      <w:pPr>
        <w:pStyle w:val="Header"/>
        <w:spacing w:line="360" w:lineRule="auto"/>
        <w:ind w:left="1134" w:right="1134"/>
        <w:jc w:val="both"/>
        <w:rPr>
          <w:rFonts w:ascii="Arial" w:hAnsi="Arial" w:cs="Arial"/>
        </w:rPr>
      </w:pPr>
      <w:r w:rsidRPr="008B4DFD">
        <w:rPr>
          <w:rFonts w:ascii="Arial" w:hAnsi="Arial" w:cs="Arial"/>
        </w:rPr>
        <w:t xml:space="preserve">Lesions that could contaminate food should also be noted and controls put in place to prevent problems.  An example of this would be to use brightly coloured waterproof </w:t>
      </w:r>
      <w:proofErr w:type="spellStart"/>
      <w:r w:rsidRPr="008B4DFD">
        <w:rPr>
          <w:rFonts w:ascii="Arial" w:hAnsi="Arial" w:cs="Arial"/>
        </w:rPr>
        <w:t>bandaids</w:t>
      </w:r>
      <w:proofErr w:type="spellEnd"/>
      <w:r w:rsidRPr="008B4DFD">
        <w:rPr>
          <w:rFonts w:ascii="Arial" w:hAnsi="Arial" w:cs="Arial"/>
        </w:rPr>
        <w:t xml:space="preserve"> for minor cuts, gloves etc.</w:t>
      </w:r>
    </w:p>
    <w:p xmlns:wp14="http://schemas.microsoft.com/office/word/2010/wordml" w:rsidRPr="008B4DFD" w:rsidR="008B4DFD" w:rsidP="008D1C69" w:rsidRDefault="008B4DFD" w14:paraId="5A39BBE3" wp14:textId="77777777">
      <w:pPr>
        <w:pStyle w:val="Header"/>
        <w:spacing w:line="360" w:lineRule="auto"/>
        <w:ind w:left="993" w:right="1134"/>
        <w:rPr>
          <w:rFonts w:ascii="Arial" w:hAnsi="Arial" w:cs="Arial"/>
        </w:rPr>
      </w:pPr>
    </w:p>
    <w:p xmlns:wp14="http://schemas.microsoft.com/office/word/2010/wordml" w:rsidRPr="008B4DFD" w:rsidR="008B4DFD" w:rsidP="008D1C69" w:rsidRDefault="008B4DFD" w14:paraId="78D11219" wp14:textId="77777777">
      <w:pPr>
        <w:pStyle w:val="Header"/>
        <w:spacing w:line="360" w:lineRule="auto"/>
        <w:ind w:left="1134" w:right="1134"/>
        <w:jc w:val="both"/>
        <w:rPr>
          <w:rFonts w:ascii="Arial" w:hAnsi="Arial" w:cs="Arial"/>
        </w:rPr>
      </w:pPr>
      <w:r w:rsidRPr="008B4DFD">
        <w:rPr>
          <w:rFonts w:ascii="Arial" w:hAnsi="Arial" w:cs="Arial"/>
          <w:b/>
          <w:bCs/>
        </w:rPr>
        <w:t xml:space="preserve">Note:  </w:t>
      </w:r>
      <w:r w:rsidRPr="008B4DFD">
        <w:rPr>
          <w:rFonts w:ascii="Arial" w:hAnsi="Arial" w:cs="Arial"/>
        </w:rPr>
        <w:t>It is a requirement of the Food safety Standards that a business advises the food handler of Health and Hygiene requirements.</w:t>
      </w:r>
    </w:p>
    <w:p xmlns:wp14="http://schemas.microsoft.com/office/word/2010/wordml" w:rsidRPr="008B4DFD" w:rsidR="008B4DFD" w:rsidP="00BF45AC" w:rsidRDefault="008B4DFD" w14:paraId="41C8F396" wp14:textId="77777777">
      <w:pPr>
        <w:pStyle w:val="Header"/>
        <w:ind w:left="993" w:right="1133"/>
        <w:rPr>
          <w:rFonts w:ascii="Arial" w:hAnsi="Arial" w:cs="Arial"/>
        </w:rPr>
      </w:pPr>
    </w:p>
    <w:p xmlns:wp14="http://schemas.microsoft.com/office/word/2010/wordml" w:rsidR="005536B8" w:rsidP="00BF45AC" w:rsidRDefault="005536B8" w14:paraId="72A3D3EC" wp14:textId="77777777">
      <w:pPr>
        <w:spacing w:after="200"/>
        <w:ind w:left="993"/>
        <w:rPr>
          <w:rFonts w:ascii="Arial" w:hAnsi="Arial" w:cs="Arial"/>
        </w:rPr>
      </w:pPr>
    </w:p>
    <w:p xmlns:wp14="http://schemas.microsoft.com/office/word/2010/wordml" w:rsidR="005536B8" w:rsidP="00BF45AC" w:rsidRDefault="005536B8" w14:paraId="0D0B940D" wp14:textId="77777777">
      <w:pPr>
        <w:spacing w:after="200"/>
        <w:ind w:left="993"/>
        <w:rPr>
          <w:rFonts w:ascii="Arial" w:hAnsi="Arial" w:cs="Arial"/>
        </w:rPr>
      </w:pPr>
    </w:p>
    <w:p xmlns:wp14="http://schemas.microsoft.com/office/word/2010/wordml" w:rsidR="005536B8" w:rsidP="00BF45AC" w:rsidRDefault="005536B8" w14:paraId="0E27B00A" wp14:textId="77777777">
      <w:pPr>
        <w:spacing w:after="200"/>
        <w:ind w:left="993"/>
        <w:rPr>
          <w:rFonts w:ascii="Arial" w:hAnsi="Arial" w:cs="Arial"/>
        </w:rPr>
      </w:pPr>
      <w:bookmarkStart w:name="_GoBack" w:id="0"/>
      <w:bookmarkEnd w:id="0"/>
    </w:p>
    <w:p xmlns:wp14="http://schemas.microsoft.com/office/word/2010/wordml" w:rsidR="005536B8" w:rsidP="00BF45AC" w:rsidRDefault="005536B8" w14:paraId="60061E4C" wp14:textId="77777777">
      <w:pPr>
        <w:spacing w:after="200"/>
        <w:ind w:left="993"/>
        <w:rPr>
          <w:rFonts w:ascii="Arial" w:hAnsi="Arial" w:cs="Arial"/>
        </w:rPr>
      </w:pPr>
    </w:p>
    <w:p xmlns:wp14="http://schemas.microsoft.com/office/word/2010/wordml" w:rsidR="005536B8" w:rsidP="00BF45AC" w:rsidRDefault="005536B8" w14:paraId="44EAFD9C" wp14:textId="77777777">
      <w:pPr>
        <w:spacing w:after="200"/>
        <w:ind w:left="993"/>
        <w:rPr>
          <w:rFonts w:ascii="Arial" w:hAnsi="Arial" w:cs="Arial"/>
        </w:rPr>
      </w:pPr>
    </w:p>
    <w:p xmlns:wp14="http://schemas.microsoft.com/office/word/2010/wordml" w:rsidR="005536B8" w:rsidP="00BF45AC" w:rsidRDefault="005536B8" w14:paraId="4B94D5A5" wp14:textId="77777777">
      <w:pPr>
        <w:spacing w:after="200"/>
        <w:ind w:left="993"/>
        <w:rPr>
          <w:rFonts w:ascii="Arial" w:hAnsi="Arial" w:cs="Arial"/>
        </w:rPr>
      </w:pPr>
    </w:p>
    <w:p xmlns:wp14="http://schemas.microsoft.com/office/word/2010/wordml" w:rsidR="005536B8" w:rsidP="00BF45AC" w:rsidRDefault="005536B8" w14:paraId="3DEEC669" wp14:textId="77777777">
      <w:pPr>
        <w:ind w:right="952"/>
        <w:jc w:val="right"/>
        <w:rPr>
          <w:noProof/>
          <w:lang w:eastAsia="en-AU"/>
        </w:rPr>
      </w:pPr>
    </w:p>
    <w:p xmlns:wp14="http://schemas.microsoft.com/office/word/2010/wordml" w:rsidR="003E3BCE" w:rsidP="00BF45AC" w:rsidRDefault="003E3BCE" w14:paraId="3656B9AB" wp14:textId="77777777">
      <w:pPr>
        <w:ind w:right="952"/>
        <w:jc w:val="right"/>
        <w:rPr>
          <w:noProof/>
          <w:lang w:eastAsia="en-AU"/>
        </w:rPr>
      </w:pPr>
    </w:p>
    <w:p xmlns:wp14="http://schemas.microsoft.com/office/word/2010/wordml" w:rsidR="003E3BCE" w:rsidP="00BF45AC" w:rsidRDefault="003E3BCE" w14:paraId="45FB0818" wp14:textId="77777777">
      <w:pPr>
        <w:ind w:right="952"/>
        <w:jc w:val="right"/>
        <w:rPr>
          <w:rFonts w:ascii="Arial" w:hAnsi="Arial" w:cs="Arial"/>
        </w:rPr>
      </w:pPr>
    </w:p>
    <w:p xmlns:wp14="http://schemas.microsoft.com/office/word/2010/wordml" w:rsidR="003E3BCE" w:rsidP="00BF45AC" w:rsidRDefault="00420C58" w14:paraId="48D2EBC0" wp14:textId="77777777">
      <w:pPr>
        <w:spacing w:line="360" w:lineRule="auto"/>
        <w:ind w:right="952"/>
        <w:jc w:val="right"/>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2E2353F7" wp14:editId="1C58E627">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049F31CB"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1777980">
              <v:shape id="Text Box 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w14:anchorId="2E2353F7">
                <v:textbox style="mso-fit-shape-to-text:t">
                  <w:txbxContent>
                    <w:p w:rsidR="003E3BCE" w:rsidP="003E3BCE" w:rsidRDefault="003E3BCE" w14:paraId="53128261" wp14:textId="77777777">
                      <w:pPr>
                        <w:jc w:val="right"/>
                      </w:pPr>
                    </w:p>
                  </w:txbxContent>
                </v:textbox>
              </v:shape>
            </w:pict>
          </mc:Fallback>
        </mc:AlternateContent>
      </w:r>
    </w:p>
    <w:p xmlns:wp14="http://schemas.microsoft.com/office/word/2010/wordml" w:rsidR="00D31E9F" w:rsidP="00BF45AC" w:rsidRDefault="00D31E9F" w14:paraId="62486C05" wp14:textId="77777777">
      <w:pPr>
        <w:spacing w:line="360" w:lineRule="auto"/>
        <w:ind w:right="952"/>
        <w:jc w:val="right"/>
      </w:pPr>
    </w:p>
    <w:sectPr w:rsidR="00D31E9F" w:rsidSect="000D1618">
      <w:footerReference w:type="default" r:id="rId7"/>
      <w:pgSz w:w="11906" w:h="16838" w:orient="portrait"/>
      <w:pgMar w:top="454" w:right="232" w:bottom="1021" w:left="232"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4DDBEF00" wp14:textId="77777777">
      <w:r>
        <w:separator/>
      </w:r>
    </w:p>
  </w:endnote>
  <w:endnote w:type="continuationSeparator" w:id="0">
    <w:p xmlns:wp14="http://schemas.microsoft.com/office/word/2010/wordml" w:rsidR="003E3BCE" w:rsidP="003E3BCE" w:rsidRDefault="003E3BCE"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044FB2" w14:paraId="1A9130AD" wp14:textId="77777777">
    <w:pPr>
      <w:pStyle w:val="Footer"/>
      <w:jc w:val="right"/>
    </w:pPr>
    <w:r w:rsidRPr="001531B0">
      <w:rPr>
        <w:noProof/>
        <w:lang w:eastAsia="en-AU"/>
      </w:rPr>
      <w:drawing>
        <wp:anchor xmlns:wp14="http://schemas.microsoft.com/office/word/2010/wordprocessingDrawing" distT="0" distB="0" distL="114300" distR="114300" simplePos="0" relativeHeight="251660288" behindDoc="0" locked="0" layoutInCell="1" allowOverlap="1" wp14:anchorId="0854F4A5" wp14:editId="3E3A1996">
          <wp:simplePos x="0" y="0"/>
          <wp:positionH relativeFrom="column">
            <wp:posOffset>4890135</wp:posOffset>
          </wp:positionH>
          <wp:positionV relativeFrom="paragraph">
            <wp:posOffset>178435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6192" behindDoc="0" locked="0" layoutInCell="1" allowOverlap="1" wp14:anchorId="4F255091" wp14:editId="65909CDF">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56F09C">
            <v:shapetype id="_x0000_t202" coordsize="21600,21600" o:spt="202" path="m,l,21600r21600,l21600,xe" w14:anchorId="4F255091">
              <v:stroke joinstyle="miter"/>
              <v:path gradientshapeok="t" o:connecttype="rect"/>
            </v:shapetype>
            <v:shape id="Text Box 5" style="position:absolute;left:0;text-align:left;margin-left:-37.1pt;margin-top:-11.15pt;width:651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071827" w:rsidRDefault="00D57B07" w14:paraId="4101652C" wp14:textId="77777777">
    <w:pPr>
      <w:pStyle w:val="Footer"/>
      <w:ind w:right="1133"/>
      <w:jc w:val="right"/>
      <w:rPr>
        <w:noProof/>
        <w:lang w:eastAsia="en-AU"/>
      </w:rPr>
    </w:pPr>
  </w:p>
  <w:p xmlns:wp14="http://schemas.microsoft.com/office/word/2010/wordml" w:rsidR="00044FB2" w:rsidP="00071827" w:rsidRDefault="00044FB2" w14:paraId="4B99056E" wp14:textId="77777777">
    <w:pPr>
      <w:pStyle w:val="Footer"/>
      <w:ind w:right="1133"/>
      <w:jc w:val="right"/>
      <w:rPr>
        <w:noProof/>
        <w:lang w:eastAsia="en-AU"/>
      </w:rPr>
    </w:pPr>
  </w:p>
  <w:p xmlns:wp14="http://schemas.microsoft.com/office/word/2010/wordml" w:rsidR="00044FB2" w:rsidP="00071827" w:rsidRDefault="00044FB2" w14:paraId="1299C43A" wp14:textId="77777777">
    <w:pPr>
      <w:pStyle w:val="Footer"/>
      <w:ind w:right="113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3CF2D8B6" wp14:textId="77777777">
      <w:r>
        <w:separator/>
      </w:r>
    </w:p>
  </w:footnote>
  <w:footnote w:type="continuationSeparator" w:id="0">
    <w:p xmlns:wp14="http://schemas.microsoft.com/office/word/2010/wordml" w:rsidR="003E3BCE" w:rsidP="003E3BCE" w:rsidRDefault="003E3BCE" w14:paraId="0FB7827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044FB2"/>
    <w:rsid w:val="00071827"/>
    <w:rsid w:val="000D1618"/>
    <w:rsid w:val="001619AC"/>
    <w:rsid w:val="00170E91"/>
    <w:rsid w:val="00346C33"/>
    <w:rsid w:val="003E3BCE"/>
    <w:rsid w:val="003F5C53"/>
    <w:rsid w:val="00420C58"/>
    <w:rsid w:val="005536B8"/>
    <w:rsid w:val="005F6F1A"/>
    <w:rsid w:val="0069410F"/>
    <w:rsid w:val="00814802"/>
    <w:rsid w:val="00840094"/>
    <w:rsid w:val="008B4DFD"/>
    <w:rsid w:val="008D1C69"/>
    <w:rsid w:val="00B04F7A"/>
    <w:rsid w:val="00BF45AC"/>
    <w:rsid w:val="00D31E9F"/>
    <w:rsid w:val="00D57B07"/>
    <w:rsid w:val="00D7345B"/>
    <w:rsid w:val="00D97C30"/>
    <w:rsid w:val="00F82B8F"/>
    <w:rsid w:val="21EA04C7"/>
    <w:rsid w:val="692AE7B5"/>
    <w:rsid w:val="7C8E5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63A2"/>
  <w15:docId w15:val="{DE4166CE-5020-4641-8F6E-CA37A84E70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4DC17-0C7F-499C-BE81-A8379501B3B5}">
  <ds:schemaRefs>
    <ds:schemaRef ds:uri="http://schemas.openxmlformats.org/officeDocument/2006/bibliography"/>
  </ds:schemaRefs>
</ds:datastoreItem>
</file>

<file path=customXml/itemProps2.xml><?xml version="1.0" encoding="utf-8"?>
<ds:datastoreItem xmlns:ds="http://schemas.openxmlformats.org/officeDocument/2006/customXml" ds:itemID="{03548616-97E0-4056-B616-2062BD3F3B34}"/>
</file>

<file path=customXml/itemProps3.xml><?xml version="1.0" encoding="utf-8"?>
<ds:datastoreItem xmlns:ds="http://schemas.openxmlformats.org/officeDocument/2006/customXml" ds:itemID="{64EB8D46-9237-4B93-BF2E-649E2E416FB8}"/>
</file>

<file path=customXml/itemProps4.xml><?xml version="1.0" encoding="utf-8"?>
<ds:datastoreItem xmlns:ds="http://schemas.openxmlformats.org/officeDocument/2006/customXml" ds:itemID="{D01673D6-A1D9-4062-9604-91ABD92338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10</revision>
  <dcterms:created xsi:type="dcterms:W3CDTF">2014-05-30T03:05:00.0000000Z</dcterms:created>
  <dcterms:modified xsi:type="dcterms:W3CDTF">2023-11-07T05:36:29.5817295Z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